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абсолютно бесплатный.</w:t>
      </w:r>
    </w:p>
    <w:p w:rsidR="00223F42" w:rsidRPr="00223F42" w:rsidRDefault="00155A31" w:rsidP="00223F42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на Телефоне доверия оказывается:</w:t>
      </w:r>
    </w:p>
    <w:p w:rsidR="00223F42" w:rsidRPr="00223F42" w:rsidRDefault="00223F42" w:rsidP="00223F42">
      <w:pPr>
        <w:spacing w:before="100" w:beforeAutospacing="1" w:after="85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3F42" w:rsidRPr="00223F42" w:rsidRDefault="00223F42" w:rsidP="00223F42">
      <w:pPr>
        <w:spacing w:before="100" w:beforeAutospacing="1" w:after="85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пострадавшим от физического, морального или сексуального насилия (подвергшихся насилию);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имеющим трудности в адаптации (социальной, семейной, школьной) и нарушения поведения (в том числе аддиктивного характера: наркомания, токсикомания, алкоголизм, азартность в играх);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3E3557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Обратиться на Линию помощи можно: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телефону </w:t>
      </w:r>
      <w:r w:rsidRPr="003E3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8-800-250-00-15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9 до 18 по рабочим дням, время московское, звонки по России бесплатные)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 www.detionline.com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электронной почте </w:t>
      </w:r>
      <w:hyperlink r:id="rId5" w:history="1">
        <w:r w:rsidRPr="00101458">
          <w:rPr>
            <w:rFonts w:ascii="Times New Roman" w:eastAsia="Times New Roman" w:hAnsi="Times New Roman" w:cs="Times New Roman"/>
            <w:color w:val="0087AE"/>
            <w:sz w:val="32"/>
            <w:szCs w:val="32"/>
            <w:u w:val="single"/>
            <w:lang w:eastAsia="ru-RU"/>
          </w:rPr>
          <w:t>helpline@detionline.com</w:t>
        </w:r>
      </w:hyperlink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набора номера происходит определение региона, из которого звонят, потом звонок переадресуется в телефонную службу психологической помощи семьи и детям этого региона. Если телефонная линия занята, то звонок еще раз переадресуется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155A31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26306" w:rsidRDefault="00B2630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26306" w:rsidRDefault="00B2630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0386">
        <w:rPr>
          <w:rFonts w:ascii="Times New Roman" w:hAnsi="Times New Roman" w:cs="Times New Roman"/>
          <w:b/>
          <w:i/>
          <w:sz w:val="96"/>
          <w:szCs w:val="96"/>
        </w:rPr>
        <w:t>Консультация</w:t>
      </w: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 Телефон Доверия»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A03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8 800 2000 122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Pr="00BE56B0" w:rsidRDefault="002A0386" w:rsidP="00B26306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sectPr w:rsidR="002A0386" w:rsidRPr="00BE56B0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55A31"/>
    <w:rsid w:val="00085322"/>
    <w:rsid w:val="00101458"/>
    <w:rsid w:val="00155A31"/>
    <w:rsid w:val="00223F42"/>
    <w:rsid w:val="00284537"/>
    <w:rsid w:val="002A0386"/>
    <w:rsid w:val="00393660"/>
    <w:rsid w:val="003E3557"/>
    <w:rsid w:val="003F443E"/>
    <w:rsid w:val="004222D6"/>
    <w:rsid w:val="004A28EF"/>
    <w:rsid w:val="005C73A2"/>
    <w:rsid w:val="00722321"/>
    <w:rsid w:val="00A73303"/>
    <w:rsid w:val="00AD57F6"/>
    <w:rsid w:val="00B26306"/>
    <w:rsid w:val="00BE56B0"/>
    <w:rsid w:val="00E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semiHidden/>
    <w:unhideWhenUsed/>
    <w:rsid w:val="0015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line@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Елена</cp:lastModifiedBy>
  <cp:revision>15</cp:revision>
  <dcterms:created xsi:type="dcterms:W3CDTF">2015-05-08T20:39:00Z</dcterms:created>
  <dcterms:modified xsi:type="dcterms:W3CDTF">2021-03-17T06:23:00Z</dcterms:modified>
</cp:coreProperties>
</file>